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74" w:rsidRDefault="00674074" w:rsidP="00674074">
      <w:pPr>
        <w:pStyle w:val="Default"/>
        <w:jc w:val="right"/>
        <w:rPr>
          <w:rFonts w:ascii="Calibri" w:hAnsi="Calibri" w:cs="Calibri"/>
          <w:b/>
        </w:rPr>
      </w:pPr>
    </w:p>
    <w:p w:rsidR="00674074" w:rsidRDefault="00674074" w:rsidP="00674074">
      <w:pPr>
        <w:pStyle w:val="Default"/>
        <w:jc w:val="right"/>
        <w:rPr>
          <w:rFonts w:ascii="Calibri" w:hAnsi="Calibri" w:cs="Calibri"/>
          <w:b/>
        </w:rPr>
      </w:pPr>
    </w:p>
    <w:p w:rsidR="002E0E15" w:rsidRDefault="002E0E15" w:rsidP="002E0E15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4</w:t>
      </w:r>
    </w:p>
    <w:p w:rsidR="002E0E15" w:rsidRDefault="002E0E15" w:rsidP="002E0E1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ZGŁOSZENIA UCZESTNICTWA W KONKURSIE</w:t>
      </w:r>
    </w:p>
    <w:p w:rsidR="002E0E15" w:rsidRDefault="002E0E15" w:rsidP="002E0E15">
      <w:pPr>
        <w:jc w:val="center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Ogólnopolski konkurs </w:t>
      </w:r>
      <w:r w:rsidRPr="002E0E15">
        <w:rPr>
          <w:rFonts w:cs="Calibri"/>
          <w:b/>
          <w:sz w:val="24"/>
          <w:szCs w:val="24"/>
          <w:lang w:eastAsia="pl-PL"/>
        </w:rPr>
        <w:t>„POZNAJEMY PARKI KRAJOBRAZOWE POLSKI”</w:t>
      </w:r>
    </w:p>
    <w:p w:rsidR="002E0E15" w:rsidRDefault="002E0E15" w:rsidP="002E0E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XXII EDYCJA ROK SZKOLNY 2022-2023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.........................................        </w:t>
      </w:r>
      <w:r>
        <w:rPr>
          <w:rFonts w:ascii="Arial" w:hAnsi="Arial" w:cs="Arial"/>
          <w:i/>
          <w:sz w:val="24"/>
          <w:szCs w:val="24"/>
        </w:rPr>
        <w:t>(miejsce i data)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5665"/>
      </w:tblGrid>
      <w:tr w:rsidR="002E0E15" w:rsidTr="002E0E15">
        <w:trPr>
          <w:trHeight w:val="111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15" w:rsidRDefault="002E0E1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i adres szkoły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15" w:rsidRDefault="002E0E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0E15" w:rsidRDefault="002E0E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15" w:rsidTr="002E0E15">
        <w:trPr>
          <w:trHeight w:val="56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15" w:rsidRDefault="002E0E1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 szkoły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15" w:rsidRDefault="002E0E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15" w:rsidTr="002E0E15">
        <w:trPr>
          <w:trHeight w:val="56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15" w:rsidRDefault="002E0E1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 szkoły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15" w:rsidRDefault="002E0E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15" w:rsidTr="002E0E15">
        <w:trPr>
          <w:trHeight w:val="69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15" w:rsidRDefault="002E0E15" w:rsidP="002E0E1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 zgłoszonych uczniów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 etapu szkolnego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15" w:rsidRDefault="002E0E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15" w:rsidTr="002E0E15">
        <w:trPr>
          <w:trHeight w:val="69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15" w:rsidRDefault="002E0E15" w:rsidP="002E0E1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 nauczyciela/ koordynatora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15" w:rsidRDefault="002E0E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2E0E15" w:rsidTr="002E0E15">
        <w:trPr>
          <w:trHeight w:val="69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15" w:rsidRDefault="002E0E15" w:rsidP="002E0E1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 nauczyciela/ koordynatora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15" w:rsidRDefault="002E0E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15" w:rsidTr="002E0E15">
        <w:trPr>
          <w:trHeight w:val="70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15" w:rsidRDefault="002E0E15" w:rsidP="002E0E1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 nauczyciela / koordynatora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15" w:rsidRDefault="002E0E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0E15" w:rsidRDefault="002E0E15" w:rsidP="002E0E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E0E15" w:rsidTr="002E0E1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15" w:rsidRDefault="002E0E1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69720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wyrażam zgodę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43232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nie wyrażam zgody </w:t>
            </w:r>
            <w:r>
              <w:rPr>
                <w:rFonts w:ascii="Arial" w:hAnsi="Arial" w:cs="Arial"/>
                <w:sz w:val="20"/>
                <w:szCs w:val="20"/>
              </w:rPr>
              <w:t>na nieodpłatne używanie, wykorzystanie i rozpowszechnianie mojego wizerunku zarejestrowanego podczas konkursu/turnieju/olimpiady przez Organizatorów na potrzeby konkursu poprzez umieszczanie tych zdjęć na stronach internetowych Organizatora, Partnera  oraz w innych mediach w celu informowania o przebiegu konkursu oraz w celu promocyjnym. Niniejsza zgoda jest nieodpłatna, nie jest ograniczona ilościowo, czasowo ani terytorialnie oraz obejmuje wszelkie formy publikacji. Zostałem/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poinformowana, że zgoda może być wycofana w każdym momencie. Mam prawo do żądania usunięcia moich danych. Wycofanie zgody nie ma wpływu na używanie, wykorzystanie i rozpowszechnianie wizerunku dokonane przed jej cofnięciem. Ponadto oświadczam,  że  nieodpłatna  zgoda  na  utrwalenie  i  rozpowszechnianie  mojego wizerunku  obejmuje  także  wykorzystanie,  utrwalanie,  zwielokrotnienie,  kopiowanie, rozpowszechnianie, obróbkę, opracowanie i powielanie wizerunku dowolną techniką bądź za pośrednictwem dowolnego medium na potrzeby opublikowania we wskazanych celach.</w:t>
            </w:r>
          </w:p>
        </w:tc>
      </w:tr>
    </w:tbl>
    <w:p w:rsidR="002E0E15" w:rsidRDefault="002E0E15" w:rsidP="002E0E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0E15" w:rsidRDefault="002E0E15" w:rsidP="002E0E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…………………….                                         ..........................................................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</w:t>
      </w:r>
    </w:p>
    <w:p w:rsidR="003C099D" w:rsidRPr="002E0E15" w:rsidRDefault="002E0E15" w:rsidP="002E0E15">
      <w:pPr>
        <w:ind w:left="5940" w:hanging="5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(miejscowość, data)</w:t>
      </w:r>
      <w:r>
        <w:rPr>
          <w:rFonts w:ascii="Arial" w:hAnsi="Arial" w:cs="Arial"/>
          <w:i/>
          <w:sz w:val="24"/>
          <w:szCs w:val="24"/>
        </w:rPr>
        <w:tab/>
        <w:t xml:space="preserve">               (podpis nauczyciela/koordynatora zgłaszającego na konkurs)</w:t>
      </w:r>
    </w:p>
    <w:sectPr w:rsidR="003C099D" w:rsidRPr="002E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74"/>
    <w:rsid w:val="002E0E15"/>
    <w:rsid w:val="003C099D"/>
    <w:rsid w:val="00674074"/>
    <w:rsid w:val="009426AE"/>
    <w:rsid w:val="00A51EA2"/>
    <w:rsid w:val="00C8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2FC1"/>
  <w15:chartTrackingRefBased/>
  <w15:docId w15:val="{49E33BE6-B274-49B9-9736-AA585BAB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E15"/>
    <w:pPr>
      <w:suppressAutoHyphens/>
      <w:autoSpaceDN w:val="0"/>
      <w:spacing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407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E0E15"/>
    <w:pPr>
      <w:autoSpaceDN w:val="0"/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Jaszewska</dc:creator>
  <cp:keywords/>
  <dc:description/>
  <cp:lastModifiedBy>Anna Kasprzak</cp:lastModifiedBy>
  <cp:revision>5</cp:revision>
  <dcterms:created xsi:type="dcterms:W3CDTF">2022-09-06T07:28:00Z</dcterms:created>
  <dcterms:modified xsi:type="dcterms:W3CDTF">2022-11-14T10:03:00Z</dcterms:modified>
</cp:coreProperties>
</file>